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C9" w:rsidRPr="003F589F" w:rsidRDefault="00BB4170" w:rsidP="00C93FA6">
      <w:pPr>
        <w:spacing w:after="0" w:line="240" w:lineRule="auto"/>
        <w:rPr>
          <w:rFonts w:ascii="Arial" w:hAnsi="Arial" w:cs="Arial"/>
          <w:b/>
        </w:rPr>
      </w:pPr>
      <w:r w:rsidRPr="003F589F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1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F589F">
        <w:rPr>
          <w:rFonts w:ascii="Arial" w:hAnsi="Arial" w:cs="Arial"/>
          <w:b/>
        </w:rPr>
        <w:t>ООО «МБ Трак сервис»</w:t>
      </w:r>
    </w:p>
    <w:p w:rsidR="00BB4170" w:rsidRPr="003F589F" w:rsidRDefault="00BB4170" w:rsidP="00C93FA6">
      <w:pPr>
        <w:spacing w:after="0" w:line="240" w:lineRule="auto"/>
        <w:rPr>
          <w:rFonts w:ascii="Arial" w:hAnsi="Arial" w:cs="Arial"/>
        </w:rPr>
      </w:pPr>
      <w:r w:rsidRPr="003F589F">
        <w:rPr>
          <w:rFonts w:ascii="Arial" w:hAnsi="Arial" w:cs="Arial"/>
        </w:rPr>
        <w:t xml:space="preserve">Официальный дилер </w:t>
      </w:r>
      <w:r w:rsidRPr="003F589F">
        <w:rPr>
          <w:rFonts w:ascii="Arial" w:hAnsi="Arial" w:cs="Arial"/>
          <w:lang w:val="en-US"/>
        </w:rPr>
        <w:t>SINOTRUK</w:t>
      </w:r>
      <w:r w:rsidRPr="003F589F">
        <w:rPr>
          <w:rFonts w:ascii="Arial" w:hAnsi="Arial" w:cs="Arial"/>
        </w:rPr>
        <w:t xml:space="preserve"> </w:t>
      </w:r>
      <w:r w:rsidRPr="003F589F">
        <w:rPr>
          <w:rFonts w:ascii="Arial" w:hAnsi="Arial" w:cs="Arial"/>
          <w:lang w:val="en-US"/>
        </w:rPr>
        <w:t>GROSS</w:t>
      </w:r>
    </w:p>
    <w:p w:rsidR="00BB4170" w:rsidRPr="003F589F" w:rsidRDefault="00BB4170" w:rsidP="00C93FA6">
      <w:pPr>
        <w:spacing w:after="0" w:line="240" w:lineRule="auto"/>
        <w:rPr>
          <w:rFonts w:ascii="Arial" w:hAnsi="Arial" w:cs="Arial"/>
        </w:rPr>
      </w:pPr>
      <w:r w:rsidRPr="003F589F">
        <w:rPr>
          <w:rFonts w:ascii="Arial" w:hAnsi="Arial" w:cs="Arial"/>
        </w:rPr>
        <w:t>390047, г. Рязань  ул. Куйбышевское шоссе 52</w:t>
      </w:r>
    </w:p>
    <w:p w:rsidR="003F589F" w:rsidRPr="003F589F" w:rsidRDefault="00BB4170" w:rsidP="00C93FA6">
      <w:pPr>
        <w:spacing w:after="0" w:line="240" w:lineRule="auto"/>
        <w:rPr>
          <w:rFonts w:ascii="Arial" w:hAnsi="Arial" w:cs="Arial"/>
        </w:rPr>
      </w:pPr>
      <w:r w:rsidRPr="003F589F">
        <w:rPr>
          <w:rFonts w:ascii="Arial" w:hAnsi="Arial" w:cs="Arial"/>
        </w:rPr>
        <w:t>Тел</w:t>
      </w:r>
      <w:r w:rsidRPr="0091147B">
        <w:rPr>
          <w:rFonts w:ascii="Arial" w:hAnsi="Arial" w:cs="Arial"/>
        </w:rPr>
        <w:t xml:space="preserve">. +7 /4912/ 703-300 </w:t>
      </w:r>
    </w:p>
    <w:p w:rsidR="00065D5E" w:rsidRPr="0091147B" w:rsidRDefault="003F589F" w:rsidP="00C93FA6">
      <w:pPr>
        <w:spacing w:after="0" w:line="240" w:lineRule="auto"/>
        <w:rPr>
          <w:rFonts w:ascii="Arial" w:hAnsi="Arial" w:cs="Arial"/>
        </w:rPr>
      </w:pPr>
      <w:r w:rsidRPr="003F589F">
        <w:rPr>
          <w:rFonts w:ascii="Arial" w:hAnsi="Arial" w:cs="Arial"/>
        </w:rPr>
        <w:t>Сайт</w:t>
      </w:r>
      <w:r w:rsidRPr="0091147B">
        <w:rPr>
          <w:rFonts w:ascii="Arial" w:hAnsi="Arial" w:cs="Arial"/>
        </w:rPr>
        <w:t xml:space="preserve">: </w:t>
      </w:r>
      <w:r w:rsidR="00BB4170" w:rsidRPr="003F589F">
        <w:rPr>
          <w:rFonts w:ascii="Arial" w:hAnsi="Arial" w:cs="Arial"/>
          <w:lang w:val="en-US"/>
        </w:rPr>
        <w:t>www</w:t>
      </w:r>
      <w:r w:rsidR="00BB4170" w:rsidRPr="0091147B">
        <w:rPr>
          <w:rFonts w:ascii="Arial" w:hAnsi="Arial" w:cs="Arial"/>
        </w:rPr>
        <w:t xml:space="preserve">. </w:t>
      </w:r>
      <w:proofErr w:type="spellStart"/>
      <w:r w:rsidR="00BB4170" w:rsidRPr="003F589F">
        <w:rPr>
          <w:rFonts w:ascii="Arial" w:hAnsi="Arial" w:cs="Arial"/>
          <w:lang w:val="en-US"/>
        </w:rPr>
        <w:t>Sinotruk</w:t>
      </w:r>
      <w:proofErr w:type="spellEnd"/>
      <w:r w:rsidR="00BB4170" w:rsidRPr="0091147B">
        <w:rPr>
          <w:rFonts w:ascii="Arial" w:hAnsi="Arial" w:cs="Arial"/>
        </w:rPr>
        <w:t>62.</w:t>
      </w:r>
      <w:proofErr w:type="spellStart"/>
      <w:r w:rsidR="00BB4170" w:rsidRPr="003F589F">
        <w:rPr>
          <w:rFonts w:ascii="Arial" w:hAnsi="Arial" w:cs="Arial"/>
          <w:lang w:val="en-US"/>
        </w:rPr>
        <w:t>ru</w:t>
      </w:r>
      <w:proofErr w:type="spellEnd"/>
      <w:r w:rsidR="00BB4170" w:rsidRPr="0091147B">
        <w:rPr>
          <w:rFonts w:ascii="Arial" w:hAnsi="Arial" w:cs="Arial"/>
        </w:rPr>
        <w:t xml:space="preserve">                        </w:t>
      </w:r>
    </w:p>
    <w:p w:rsidR="00BB4170" w:rsidRPr="0091147B" w:rsidRDefault="00BB4170" w:rsidP="00C93FA6">
      <w:pPr>
        <w:spacing w:after="0" w:line="240" w:lineRule="auto"/>
      </w:pPr>
      <w:r w:rsidRPr="003F589F">
        <w:rPr>
          <w:rFonts w:ascii="Arial" w:hAnsi="Arial" w:cs="Arial"/>
          <w:lang w:val="en-US"/>
        </w:rPr>
        <w:t>E</w:t>
      </w:r>
      <w:r w:rsidRPr="0091147B">
        <w:rPr>
          <w:rFonts w:ascii="Arial" w:hAnsi="Arial" w:cs="Arial"/>
        </w:rPr>
        <w:t>-</w:t>
      </w:r>
      <w:r w:rsidRPr="003F589F">
        <w:rPr>
          <w:rFonts w:ascii="Arial" w:hAnsi="Arial" w:cs="Arial"/>
          <w:lang w:val="en-US"/>
        </w:rPr>
        <w:t>mail</w:t>
      </w:r>
      <w:r w:rsidRPr="0091147B">
        <w:rPr>
          <w:rFonts w:ascii="Arial" w:hAnsi="Arial" w:cs="Arial"/>
        </w:rPr>
        <w:t>:</w:t>
      </w:r>
      <w:r w:rsidRPr="003F589F">
        <w:rPr>
          <w:rFonts w:ascii="Arial" w:hAnsi="Arial" w:cs="Arial"/>
          <w:lang w:val="en-US"/>
        </w:rPr>
        <w:t>mail</w:t>
      </w:r>
      <w:r w:rsidRPr="0091147B">
        <w:rPr>
          <w:rFonts w:ascii="Arial" w:hAnsi="Arial" w:cs="Arial"/>
        </w:rPr>
        <w:t>@</w:t>
      </w:r>
      <w:proofErr w:type="spellStart"/>
      <w:r w:rsidRPr="003F589F">
        <w:rPr>
          <w:rFonts w:ascii="Arial" w:hAnsi="Arial" w:cs="Arial"/>
          <w:lang w:val="en-US"/>
        </w:rPr>
        <w:t>sinotruk</w:t>
      </w:r>
      <w:proofErr w:type="spellEnd"/>
      <w:r w:rsidRPr="0091147B">
        <w:rPr>
          <w:rFonts w:ascii="Arial" w:hAnsi="Arial" w:cs="Arial"/>
        </w:rPr>
        <w:t>62.</w:t>
      </w:r>
      <w:proofErr w:type="spellStart"/>
      <w:r w:rsidRPr="003F589F">
        <w:rPr>
          <w:rFonts w:ascii="Arial" w:hAnsi="Arial" w:cs="Arial"/>
          <w:lang w:val="en-US"/>
        </w:rPr>
        <w:t>ru</w:t>
      </w:r>
      <w:proofErr w:type="spellEnd"/>
      <w:r w:rsidRPr="0091147B">
        <w:br/>
        <w:t>____________________________________________________________________________________</w:t>
      </w:r>
      <w:r w:rsidR="003F589F" w:rsidRPr="0091147B">
        <w:t>___________</w:t>
      </w:r>
    </w:p>
    <w:p w:rsidR="00944DE0" w:rsidRPr="008F34B9" w:rsidRDefault="008F34B9" w:rsidP="00944DE0">
      <w:pPr>
        <w:spacing w:line="240" w:lineRule="auto"/>
        <w:rPr>
          <w:rFonts w:ascii="Arial" w:hAnsi="Arial" w:cs="Arial"/>
          <w:sz w:val="24"/>
          <w:szCs w:val="24"/>
          <w:lang w:val="en-US"/>
        </w:rPr>
      </w:pPr>
      <w:proofErr w:type="gramStart"/>
      <w:r w:rsidRPr="008F34B9">
        <w:rPr>
          <w:rFonts w:ascii="Arial" w:hAnsi="Arial" w:cs="Arial"/>
          <w:sz w:val="24"/>
          <w:szCs w:val="24"/>
          <w:lang w:val="en-US"/>
        </w:rPr>
        <w:t>0</w:t>
      </w:r>
      <w:r w:rsidR="000A1573" w:rsidRPr="000A1573">
        <w:rPr>
          <w:rFonts w:ascii="Arial" w:hAnsi="Arial" w:cs="Arial"/>
          <w:sz w:val="24"/>
          <w:szCs w:val="24"/>
          <w:lang w:val="en-US"/>
        </w:rPr>
        <w:t>4</w:t>
      </w:r>
      <w:r>
        <w:rPr>
          <w:rFonts w:ascii="Arial" w:hAnsi="Arial" w:cs="Arial"/>
          <w:sz w:val="24"/>
          <w:szCs w:val="24"/>
          <w:lang w:val="en-US"/>
        </w:rPr>
        <w:t>.08</w:t>
      </w:r>
      <w:r w:rsidR="00944DE0" w:rsidRPr="008F34B9">
        <w:rPr>
          <w:rFonts w:ascii="Arial" w:hAnsi="Arial" w:cs="Arial"/>
          <w:sz w:val="24"/>
          <w:szCs w:val="24"/>
          <w:lang w:val="en-US"/>
        </w:rPr>
        <w:t>.2022</w:t>
      </w:r>
      <w:r w:rsidR="00944DE0" w:rsidRPr="00944DE0">
        <w:rPr>
          <w:rFonts w:ascii="Arial" w:hAnsi="Arial" w:cs="Arial"/>
          <w:sz w:val="24"/>
          <w:szCs w:val="24"/>
        </w:rPr>
        <w:t>г</w:t>
      </w:r>
      <w:r w:rsidR="00944DE0" w:rsidRPr="008F34B9">
        <w:rPr>
          <w:rFonts w:ascii="Arial" w:hAnsi="Arial" w:cs="Arial"/>
          <w:sz w:val="24"/>
          <w:szCs w:val="24"/>
          <w:lang w:val="en-US"/>
        </w:rPr>
        <w:t>.</w:t>
      </w:r>
      <w:proofErr w:type="gramEnd"/>
    </w:p>
    <w:p w:rsidR="00944DE0" w:rsidRPr="008F34B9" w:rsidRDefault="00944DE0" w:rsidP="00944DE0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val="en-US" w:eastAsia="ar-SA"/>
        </w:rPr>
      </w:pPr>
      <w:r w:rsidRPr="00944DE0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  <w:t>Тягач</w:t>
      </w:r>
      <w:r w:rsidRPr="008F34B9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</w:t>
      </w:r>
      <w:r w:rsidRPr="00944DE0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SITRAK</w:t>
      </w:r>
      <w:r w:rsidRPr="008F34B9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</w:t>
      </w:r>
      <w:r w:rsidRPr="00944DE0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C</w:t>
      </w:r>
      <w:r w:rsidRPr="008F34B9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7</w:t>
      </w:r>
      <w:r w:rsidRPr="00944DE0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H</w:t>
      </w:r>
      <w:r w:rsidRPr="008F34B9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4</w:t>
      </w:r>
      <w:r w:rsidRPr="00944DE0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x</w:t>
      </w:r>
      <w:r w:rsidRPr="008F34B9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2 </w:t>
      </w:r>
    </w:p>
    <w:p w:rsidR="00944DE0" w:rsidRPr="00944DE0" w:rsidRDefault="00944DE0" w:rsidP="00944DE0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</w:pPr>
      <w:r w:rsidRPr="00944DE0">
        <w:rPr>
          <w:rFonts w:ascii="Times New Roman" w:eastAsia="Calibri" w:hAnsi="Times New Roman" w:cs="Times New Roman"/>
          <w:b/>
          <w:noProof/>
          <w:kern w:val="1"/>
          <w:sz w:val="28"/>
          <w:szCs w:val="28"/>
          <w:u w:val="single"/>
          <w:lang w:eastAsia="ru-RU"/>
        </w:rPr>
        <w:drawing>
          <wp:inline distT="0" distB="0" distL="0" distR="0">
            <wp:extent cx="3743325" cy="3743325"/>
            <wp:effectExtent l="0" t="0" r="9525" b="9525"/>
            <wp:docPr id="4" name="Рисунок 4" descr="C:\Users\SaleManager\Downloads\image_Sitrak-C7h-6X4-360HP-Tractor-Tru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leManager\Downloads\image_Sitrak-C7h-6X4-360HP-Tractor-Truc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DE0" w:rsidRPr="00944DE0" w:rsidRDefault="00944DE0" w:rsidP="000A1573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944DE0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944DE0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944DE0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944DE0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. НДС 20%</w:t>
      </w:r>
      <w:r w:rsidRPr="00944DE0"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944DE0" w:rsidRPr="00944DE0" w:rsidRDefault="00944DE0" w:rsidP="000A1573">
      <w:pPr>
        <w:tabs>
          <w:tab w:val="center" w:pos="4677"/>
        </w:tabs>
        <w:suppressAutoHyphens/>
        <w:autoSpaceDE w:val="0"/>
        <w:spacing w:after="0" w:line="360" w:lineRule="auto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Стандартная стоимость 1 (одного) автомобиля – 7</w:t>
      </w:r>
      <w:r w:rsidR="00105FC7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8</w:t>
      </w:r>
      <w:r w:rsidRPr="00944DE0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0 000 юаней.</w:t>
      </w:r>
    </w:p>
    <w:p w:rsidR="00944DE0" w:rsidRPr="00944DE0" w:rsidRDefault="00944DE0" w:rsidP="000A1573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44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944DE0" w:rsidRPr="00944DE0" w:rsidRDefault="00944DE0" w:rsidP="000A1573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4DE0"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 w:rsidRPr="00944DE0"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 w:rsidRPr="00944DE0"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 w:rsidRPr="00944DE0">
        <w:rPr>
          <w:rFonts w:ascii="Arial" w:hAnsi="Arial" w:cs="Arial"/>
          <w:color w:val="000000"/>
          <w:sz w:val="24"/>
          <w:szCs w:val="24"/>
          <w:lang w:val="en-US"/>
        </w:rPr>
        <w:t>CNY</w:t>
      </w:r>
      <w:r w:rsidRPr="00944DE0"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 w:rsidRPr="00944DE0">
        <w:rPr>
          <w:rFonts w:ascii="Arial" w:hAnsi="Arial" w:cs="Arial"/>
          <w:color w:val="000000"/>
          <w:sz w:val="24"/>
          <w:szCs w:val="24"/>
          <w:lang w:val="en-US"/>
        </w:rPr>
        <w:t>CNY</w:t>
      </w:r>
      <w:r w:rsidRPr="00944DE0">
        <w:rPr>
          <w:rFonts w:ascii="Arial" w:hAnsi="Arial" w:cs="Arial"/>
          <w:color w:val="000000"/>
          <w:sz w:val="24"/>
          <w:szCs w:val="24"/>
        </w:rPr>
        <w:t>/</w:t>
      </w:r>
      <w:r w:rsidRPr="00944DE0">
        <w:rPr>
          <w:rFonts w:ascii="Arial" w:hAnsi="Arial" w:cs="Arial"/>
          <w:color w:val="000000"/>
          <w:sz w:val="24"/>
          <w:szCs w:val="24"/>
          <w:lang w:val="en-US"/>
        </w:rPr>
        <w:t>RUB</w:t>
      </w:r>
      <w:r w:rsidRPr="00944DE0">
        <w:rPr>
          <w:rFonts w:ascii="Arial" w:hAnsi="Arial" w:cs="Arial"/>
          <w:color w:val="000000"/>
          <w:sz w:val="24"/>
          <w:szCs w:val="24"/>
        </w:rPr>
        <w:t>) на дату платежа</w:t>
      </w: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944DE0" w:rsidRPr="008F34B9" w:rsidRDefault="00944DE0" w:rsidP="000A1573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944DE0" w:rsidRPr="008F34B9" w:rsidRDefault="00944DE0" w:rsidP="00944DE0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8F34B9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944DE0" w:rsidRPr="008F34B9" w:rsidRDefault="00944DE0" w:rsidP="00944DE0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8F34B9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944DE0" w:rsidRPr="008F34B9" w:rsidRDefault="00944DE0" w:rsidP="00944DE0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944DE0" w:rsidRPr="00944DE0" w:rsidRDefault="00944DE0" w:rsidP="00944DE0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120 рабочих дней с момента оплаты.</w:t>
      </w:r>
    </w:p>
    <w:p w:rsidR="00944DE0" w:rsidRPr="00944DE0" w:rsidRDefault="00944DE0" w:rsidP="00944DE0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944DE0" w:rsidRPr="00944DE0" w:rsidRDefault="00944DE0" w:rsidP="00944DE0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</w:t>
      </w:r>
      <w:proofErr w:type="gramStart"/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с даты формирования</w:t>
      </w:r>
      <w:proofErr w:type="gramEnd"/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. </w:t>
      </w:r>
    </w:p>
    <w:p w:rsidR="00944DE0" w:rsidRPr="00944DE0" w:rsidRDefault="00944DE0" w:rsidP="00944DE0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bookmarkStart w:id="0" w:name="_GoBack"/>
    <w:bookmarkEnd w:id="0"/>
    <w:p w:rsidR="00944DE0" w:rsidRPr="00944DE0" w:rsidRDefault="000C6D35" w:rsidP="00944DE0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0C6D35">
        <w:rPr>
          <w:rFonts w:ascii="Calibri" w:eastAsia="Calibri" w:hAnsi="Calibri" w:cs="Times New Roman"/>
          <w:noProof/>
          <w:kern w:val="1"/>
          <w:lang w:eastAsia="ru-RU"/>
        </w:rPr>
      </w:r>
      <w:r w:rsidRPr="000C6D35">
        <w:rPr>
          <w:rFonts w:ascii="Calibri" w:eastAsia="Calibri" w:hAnsi="Calibri" w:cs="Times New Roman"/>
          <w:noProof/>
          <w:kern w:val="1"/>
          <w:lang w:eastAsia="ru-RU"/>
        </w:rPr>
        <w:pict>
          <v:rect id="AutoShape 2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8H4OmuYCAAAEBgAADgAAAAAAAAAAAAAA&#10;AAAuAgAAZHJzL2Uyb0RvYy54bWxQSwECLQAUAAYACAAAACEATKDpLNgAAAADAQAADwAAAAAAAAAA&#10;AAAAAABABQAAZHJzL2Rvd25yZXYueG1sUEsFBgAAAAAEAAQA8wAAAEUGAAAAAA==&#10;" filled="f" stroked="f">
            <o:lock v:ext="edit" aspectratio="t"/>
            <v:textbox>
              <w:txbxContent>
                <w:p w:rsidR="00944DE0" w:rsidRDefault="00944DE0" w:rsidP="00944DE0">
                  <w:pPr>
                    <w:jc w:val="center"/>
                  </w:pPr>
                </w:p>
              </w:txbxContent>
            </v:textbox>
            <w10:wrap type="none"/>
            <w10:anchorlock/>
          </v:rect>
        </w:pict>
      </w:r>
      <w:r w:rsidR="00944DE0" w:rsidRPr="00944DE0">
        <w:rPr>
          <w:rFonts w:ascii="Arial" w:hAnsi="Arial" w:cs="Arial"/>
          <w:sz w:val="40"/>
          <w:szCs w:val="40"/>
        </w:rPr>
        <w:t>Спецификация товара</w:t>
      </w:r>
    </w:p>
    <w:p w:rsidR="00944DE0" w:rsidRPr="00944DE0" w:rsidRDefault="00944DE0" w:rsidP="00944DE0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Ш</w:t>
      </w:r>
      <w:proofErr w:type="spellStart"/>
      <w:r w:rsidRPr="00944DE0">
        <w:rPr>
          <w:rFonts w:ascii="Arial" w:hAnsi="Arial" w:cs="Arial"/>
          <w:b/>
          <w:lang w:val="en-US"/>
        </w:rPr>
        <w:t>асси</w:t>
      </w:r>
      <w:proofErr w:type="spellEnd"/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944DE0" w:rsidRPr="00944DE0" w:rsidTr="003F589F">
        <w:trPr>
          <w:trHeight w:val="284"/>
        </w:trPr>
        <w:tc>
          <w:tcPr>
            <w:tcW w:w="5499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lastRenderedPageBreak/>
              <w:t>Модель</w:t>
            </w:r>
            <w:proofErr w:type="spellEnd"/>
          </w:p>
        </w:tc>
        <w:tc>
          <w:tcPr>
            <w:tcW w:w="5500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  <w:lang w:val="en-US"/>
              </w:rPr>
              <w:t>Sitrak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r w:rsidRPr="00944DE0">
              <w:rPr>
                <w:rFonts w:ascii="Arial" w:hAnsi="Arial" w:cs="Arial"/>
                <w:lang w:val="en-US"/>
              </w:rPr>
              <w:t>C7H</w:t>
            </w:r>
          </w:p>
        </w:tc>
      </w:tr>
      <w:tr w:rsidR="00944DE0" w:rsidRPr="00944DE0" w:rsidTr="003F589F">
        <w:trPr>
          <w:trHeight w:val="284"/>
        </w:trPr>
        <w:tc>
          <w:tcPr>
            <w:tcW w:w="5499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  <w:lang w:val="en-US"/>
              </w:rPr>
              <w:t>Колесная</w:t>
            </w:r>
            <w:proofErr w:type="spellEnd"/>
            <w:r w:rsidRPr="00944DE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lang w:val="en-US"/>
              </w:rPr>
              <w:t>база</w:t>
            </w:r>
            <w:proofErr w:type="spellEnd"/>
            <w:r w:rsidRPr="00944DE0">
              <w:rPr>
                <w:rFonts w:ascii="Arial" w:hAnsi="Arial" w:cs="Arial"/>
              </w:rPr>
              <w:t>, м</w:t>
            </w:r>
            <w:r w:rsidRPr="00944DE0">
              <w:rPr>
                <w:rFonts w:ascii="Arial" w:hAnsi="Arial" w:cs="Arial"/>
                <w:lang w:val="en-US"/>
              </w:rPr>
              <w:t xml:space="preserve">                                      </w:t>
            </w:r>
          </w:p>
        </w:tc>
        <w:tc>
          <w:tcPr>
            <w:tcW w:w="5500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</w:rPr>
              <w:t>3900</w:t>
            </w:r>
          </w:p>
        </w:tc>
      </w:tr>
      <w:tr w:rsidR="00944DE0" w:rsidRPr="00944DE0" w:rsidTr="003F589F">
        <w:trPr>
          <w:trHeight w:val="284"/>
        </w:trPr>
        <w:tc>
          <w:tcPr>
            <w:tcW w:w="5499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  <w:lang w:val="en-US"/>
              </w:rPr>
              <w:t>Колесная</w:t>
            </w:r>
            <w:proofErr w:type="spellEnd"/>
            <w:r w:rsidRPr="00944DE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lang w:val="en-US"/>
              </w:rPr>
              <w:t>формула</w:t>
            </w:r>
            <w:proofErr w:type="spellEnd"/>
            <w:r w:rsidRPr="00944DE0">
              <w:rPr>
                <w:rFonts w:ascii="Arial" w:hAnsi="Arial" w:cs="Arial"/>
                <w:lang w:val="en-US"/>
              </w:rPr>
              <w:t xml:space="preserve">                              </w:t>
            </w:r>
          </w:p>
        </w:tc>
        <w:tc>
          <w:tcPr>
            <w:tcW w:w="5500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</w:rPr>
              <w:t>4х2</w:t>
            </w:r>
          </w:p>
        </w:tc>
      </w:tr>
      <w:tr w:rsidR="00944DE0" w:rsidRPr="00944DE0" w:rsidTr="003F589F">
        <w:trPr>
          <w:trHeight w:val="284"/>
        </w:trPr>
        <w:tc>
          <w:tcPr>
            <w:tcW w:w="5499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Cнаряженная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масса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кг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5500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7 800</w:t>
            </w:r>
          </w:p>
        </w:tc>
      </w:tr>
      <w:tr w:rsidR="00944DE0" w:rsidRPr="00944DE0" w:rsidTr="003F589F">
        <w:trPr>
          <w:trHeight w:val="284"/>
        </w:trPr>
        <w:tc>
          <w:tcPr>
            <w:tcW w:w="5499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Полная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масса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автопоезда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кг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5500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41 800</w:t>
            </w:r>
          </w:p>
        </w:tc>
      </w:tr>
      <w:tr w:rsidR="00944DE0" w:rsidRPr="00944DE0" w:rsidTr="003F589F">
        <w:trPr>
          <w:trHeight w:val="284"/>
        </w:trPr>
        <w:tc>
          <w:tcPr>
            <w:tcW w:w="5499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8F34B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Тех. допустимая полная масса, </w:t>
            </w:r>
            <w:proofErr w:type="gramStart"/>
            <w:r w:rsidRPr="008F34B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  <w:r w:rsidRPr="008F34B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5500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18 000</w:t>
            </w:r>
          </w:p>
        </w:tc>
      </w:tr>
    </w:tbl>
    <w:p w:rsidR="00944DE0" w:rsidRPr="00944DE0" w:rsidRDefault="00944DE0" w:rsidP="00944DE0">
      <w:pPr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944DE0" w:rsidRPr="00944DE0" w:rsidTr="003F589F">
        <w:trPr>
          <w:trHeight w:val="567"/>
        </w:trPr>
        <w:tc>
          <w:tcPr>
            <w:tcW w:w="5507" w:type="dxa"/>
          </w:tcPr>
          <w:p w:rsidR="00944DE0" w:rsidRPr="00944DE0" w:rsidRDefault="00944DE0" w:rsidP="003F589F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  <w:lang w:val="en-US"/>
              </w:rPr>
              <w:t>C7H-G</w:t>
            </w:r>
          </w:p>
        </w:tc>
        <w:tc>
          <w:tcPr>
            <w:tcW w:w="5508" w:type="dxa"/>
          </w:tcPr>
          <w:p w:rsidR="00944DE0" w:rsidRPr="00944DE0" w:rsidRDefault="00944DE0" w:rsidP="003F589F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по лицензии 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MAN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,</w:t>
            </w: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2-х </w:t>
            </w:r>
            <w:proofErr w:type="gramStart"/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>местная</w:t>
            </w:r>
            <w:proofErr w:type="gramEnd"/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>, высокая с 2 спальными местами.</w:t>
            </w:r>
          </w:p>
        </w:tc>
      </w:tr>
      <w:tr w:rsidR="00944DE0" w:rsidRPr="00944DE0" w:rsidTr="003F589F">
        <w:trPr>
          <w:trHeight w:val="284"/>
        </w:trPr>
        <w:tc>
          <w:tcPr>
            <w:tcW w:w="5507" w:type="dxa"/>
          </w:tcPr>
          <w:p w:rsidR="00944DE0" w:rsidRPr="00944DE0" w:rsidRDefault="00944DE0" w:rsidP="003F589F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Цвет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</w:rPr>
              <w:t>кабины</w:t>
            </w:r>
            <w:proofErr w:type="spellEnd"/>
          </w:p>
        </w:tc>
        <w:tc>
          <w:tcPr>
            <w:tcW w:w="5508" w:type="dxa"/>
          </w:tcPr>
          <w:p w:rsidR="00944DE0" w:rsidRPr="00944DE0" w:rsidRDefault="00944DE0" w:rsidP="003F589F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Белый</w:t>
            </w:r>
            <w:proofErr w:type="spellEnd"/>
          </w:p>
        </w:tc>
      </w:tr>
      <w:tr w:rsidR="00944DE0" w:rsidRPr="00944DE0" w:rsidTr="003F589F">
        <w:trPr>
          <w:trHeight w:val="284"/>
        </w:trPr>
        <w:tc>
          <w:tcPr>
            <w:tcW w:w="5507" w:type="dxa"/>
          </w:tcPr>
          <w:p w:rsidR="00944DE0" w:rsidRPr="00944DE0" w:rsidRDefault="00944DE0" w:rsidP="003F589F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Цвет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</w:rPr>
              <w:t>бампера</w:t>
            </w:r>
            <w:proofErr w:type="spellEnd"/>
          </w:p>
        </w:tc>
        <w:tc>
          <w:tcPr>
            <w:tcW w:w="5508" w:type="dxa"/>
          </w:tcPr>
          <w:p w:rsidR="00944DE0" w:rsidRPr="00944DE0" w:rsidRDefault="00E25106" w:rsidP="003F589F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Белый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пластмассовый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низкой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высоты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</w:p>
        </w:tc>
      </w:tr>
    </w:tbl>
    <w:p w:rsidR="00944DE0" w:rsidRPr="00944DE0" w:rsidRDefault="00944DE0" w:rsidP="00944DE0">
      <w:pPr>
        <w:keepNext/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944DE0" w:rsidRPr="00944DE0" w:rsidTr="003F589F">
        <w:trPr>
          <w:trHeight w:val="284"/>
        </w:trPr>
        <w:tc>
          <w:tcPr>
            <w:tcW w:w="5511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MC</w:t>
            </w: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>13.48 – 50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по лицензии 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MAN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  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D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26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                                                </w:t>
            </w:r>
          </w:p>
        </w:tc>
        <w:tc>
          <w:tcPr>
            <w:tcW w:w="5512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</w:p>
        </w:tc>
      </w:tr>
      <w:tr w:rsidR="00944DE0" w:rsidRPr="00944DE0" w:rsidTr="003F589F">
        <w:trPr>
          <w:trHeight w:val="284"/>
        </w:trPr>
        <w:tc>
          <w:tcPr>
            <w:tcW w:w="5511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proofErr w:type="spellStart"/>
            <w:r w:rsidRPr="00944DE0">
              <w:rPr>
                <w:rFonts w:ascii="Arial" w:hAnsi="Arial" w:cs="Arial"/>
                <w:lang w:val="en-US"/>
              </w:rPr>
              <w:t>Тип</w:t>
            </w:r>
            <w:proofErr w:type="spellEnd"/>
          </w:p>
        </w:tc>
        <w:tc>
          <w:tcPr>
            <w:tcW w:w="5512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Четырёхтактный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дизель</w:t>
            </w:r>
            <w:proofErr w:type="spellEnd"/>
          </w:p>
        </w:tc>
      </w:tr>
      <w:tr w:rsidR="00944DE0" w:rsidRPr="00944DE0" w:rsidTr="003F589F">
        <w:trPr>
          <w:trHeight w:val="284"/>
        </w:trPr>
        <w:tc>
          <w:tcPr>
            <w:tcW w:w="5511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Количество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и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расположение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цилиндров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         </w:t>
            </w:r>
          </w:p>
        </w:tc>
        <w:tc>
          <w:tcPr>
            <w:tcW w:w="5512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6,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рядное</w:t>
            </w:r>
            <w:proofErr w:type="spellEnd"/>
          </w:p>
        </w:tc>
      </w:tr>
      <w:tr w:rsidR="00944DE0" w:rsidRPr="00944DE0" w:rsidTr="003F589F">
        <w:trPr>
          <w:trHeight w:val="284"/>
        </w:trPr>
        <w:tc>
          <w:tcPr>
            <w:tcW w:w="5511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Рабочий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объем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цилиндров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12419</w:t>
            </w:r>
          </w:p>
        </w:tc>
      </w:tr>
      <w:tr w:rsidR="00944DE0" w:rsidRPr="00944DE0" w:rsidTr="003F589F">
        <w:trPr>
          <w:trHeight w:val="284"/>
        </w:trPr>
        <w:tc>
          <w:tcPr>
            <w:tcW w:w="5511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8F34B9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8F34B9">
              <w:rPr>
                <w:rFonts w:ascii="Arial" w:hAnsi="Arial" w:cs="Arial"/>
                <w:lang w:val="ru-RU"/>
              </w:rPr>
              <w:t>(кВт)</w:t>
            </w:r>
            <w:r w:rsidRPr="008F34B9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480 (357)</w:t>
            </w:r>
          </w:p>
        </w:tc>
      </w:tr>
      <w:tr w:rsidR="00944DE0" w:rsidRPr="00944DE0" w:rsidTr="003F589F">
        <w:trPr>
          <w:trHeight w:val="284"/>
        </w:trPr>
        <w:tc>
          <w:tcPr>
            <w:tcW w:w="5511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Экологический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класс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ЕВРО V</w:t>
            </w:r>
          </w:p>
        </w:tc>
      </w:tr>
      <w:tr w:rsidR="00944DE0" w:rsidRPr="00944DE0" w:rsidTr="003F589F">
        <w:trPr>
          <w:trHeight w:val="567"/>
        </w:trPr>
        <w:tc>
          <w:tcPr>
            <w:tcW w:w="5511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питания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(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тип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944DE0" w:rsidRPr="008F34B9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Common</w:t>
            </w: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rail</w:t>
            </w: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BOSCH</w:t>
            </w: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944DE0" w:rsidRPr="00944DE0" w:rsidTr="003F589F">
        <w:trPr>
          <w:trHeight w:val="284"/>
        </w:trPr>
        <w:tc>
          <w:tcPr>
            <w:tcW w:w="5511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Блок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управления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                      </w:t>
            </w:r>
          </w:p>
        </w:tc>
        <w:tc>
          <w:tcPr>
            <w:tcW w:w="5512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BOSCH</w:t>
            </w:r>
          </w:p>
        </w:tc>
      </w:tr>
      <w:tr w:rsidR="00944DE0" w:rsidRPr="00944DE0" w:rsidTr="003F589F">
        <w:trPr>
          <w:trHeight w:val="284"/>
        </w:trPr>
        <w:tc>
          <w:tcPr>
            <w:tcW w:w="5511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Форсунки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                             </w:t>
            </w:r>
          </w:p>
        </w:tc>
        <w:tc>
          <w:tcPr>
            <w:tcW w:w="5512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BOSCH</w:t>
            </w:r>
          </w:p>
        </w:tc>
      </w:tr>
      <w:tr w:rsidR="00944DE0" w:rsidRPr="00944DE0" w:rsidTr="003F589F">
        <w:trPr>
          <w:trHeight w:val="284"/>
        </w:trPr>
        <w:tc>
          <w:tcPr>
            <w:tcW w:w="5511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Воздушный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фильтр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                                                                           </w:t>
            </w:r>
          </w:p>
        </w:tc>
        <w:tc>
          <w:tcPr>
            <w:tcW w:w="5512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MANN &amp; HUMMEL</w:t>
            </w:r>
          </w:p>
        </w:tc>
      </w:tr>
      <w:tr w:rsidR="00944DE0" w:rsidRPr="00944DE0" w:rsidTr="003F589F">
        <w:trPr>
          <w:trHeight w:val="284"/>
        </w:trPr>
        <w:tc>
          <w:tcPr>
            <w:tcW w:w="5511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944DE0" w:rsidRPr="008F34B9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Tenneco</w:t>
            </w: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WG</w:t>
            </w: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944DE0" w:rsidRPr="00944DE0" w:rsidRDefault="00944DE0" w:rsidP="00944DE0">
      <w:pPr>
        <w:keepNext/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  <w:lang w:val="en-US"/>
        </w:rPr>
      </w:pPr>
      <w:r w:rsidRPr="00944DE0">
        <w:rPr>
          <w:rFonts w:ascii="Arial" w:hAnsi="Arial" w:cs="Arial"/>
          <w:b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944DE0" w:rsidRPr="00944DE0" w:rsidTr="003F589F">
        <w:trPr>
          <w:trHeight w:val="284"/>
        </w:trPr>
        <w:tc>
          <w:tcPr>
            <w:tcW w:w="5511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</w:rPr>
              <w:t>АКПП</w:t>
            </w:r>
          </w:p>
        </w:tc>
        <w:tc>
          <w:tcPr>
            <w:tcW w:w="5512" w:type="dxa"/>
          </w:tcPr>
          <w:p w:rsidR="00944DE0" w:rsidRPr="00C93FA6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ru-RU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TRAXON</w:t>
            </w:r>
            <w:r w:rsidRPr="00C93FA6">
              <w:rPr>
                <w:rFonts w:ascii="CorpoSLig" w:hAnsi="CorpoSLig"/>
                <w:lang w:val="ru-RU"/>
              </w:rPr>
              <w:t xml:space="preserve"> </w:t>
            </w:r>
            <w:r w:rsidRPr="00944DE0">
              <w:rPr>
                <w:rFonts w:ascii="Arial" w:hAnsi="Arial" w:cs="Arial"/>
                <w:lang w:val="en-US"/>
              </w:rPr>
              <w:t>ZF</w:t>
            </w:r>
            <w:r w:rsidRPr="00C93FA6">
              <w:rPr>
                <w:rFonts w:ascii="Arial" w:hAnsi="Arial" w:cs="Arial"/>
                <w:lang w:val="ru-RU"/>
              </w:rPr>
              <w:t>12</w:t>
            </w:r>
            <w:r w:rsidRPr="00944DE0">
              <w:rPr>
                <w:rFonts w:ascii="Arial" w:hAnsi="Arial" w:cs="Arial"/>
                <w:lang w:val="en-US"/>
              </w:rPr>
              <w:t>TX</w:t>
            </w:r>
            <w:r w:rsidRPr="00C93FA6">
              <w:rPr>
                <w:rFonts w:ascii="Arial" w:hAnsi="Arial" w:cs="Arial"/>
                <w:lang w:val="ru-RU"/>
              </w:rPr>
              <w:t>2620</w:t>
            </w:r>
            <w:r w:rsidRPr="00944DE0">
              <w:rPr>
                <w:rFonts w:ascii="Arial" w:hAnsi="Arial" w:cs="Arial"/>
                <w:lang w:val="en-US"/>
              </w:rPr>
              <w:t>TD</w:t>
            </w:r>
            <w:r w:rsidRPr="00C93FA6">
              <w:rPr>
                <w:rFonts w:ascii="Arial" w:hAnsi="Arial" w:cs="Arial"/>
                <w:lang w:val="ru-RU"/>
              </w:rPr>
              <w:t xml:space="preserve"> 12 + 4 передачи</w:t>
            </w:r>
            <w:r w:rsidR="00C93FA6">
              <w:rPr>
                <w:rFonts w:ascii="Arial" w:hAnsi="Arial" w:cs="Arial"/>
                <w:lang w:val="ru-RU"/>
              </w:rPr>
              <w:t xml:space="preserve"> (с </w:t>
            </w:r>
            <w:proofErr w:type="spellStart"/>
            <w:r w:rsidR="00C93FA6">
              <w:rPr>
                <w:rFonts w:ascii="Arial" w:hAnsi="Arial" w:cs="Arial"/>
                <w:lang w:val="ru-RU"/>
              </w:rPr>
              <w:t>ретардером</w:t>
            </w:r>
            <w:proofErr w:type="spellEnd"/>
            <w:r w:rsidR="00C93FA6">
              <w:rPr>
                <w:rFonts w:ascii="Arial" w:hAnsi="Arial" w:cs="Arial"/>
                <w:lang w:val="ru-RU"/>
              </w:rPr>
              <w:t>)</w:t>
            </w:r>
          </w:p>
        </w:tc>
      </w:tr>
      <w:tr w:rsidR="00944DE0" w:rsidRPr="00944DE0" w:rsidTr="003F589F">
        <w:trPr>
          <w:trHeight w:val="284"/>
        </w:trPr>
        <w:tc>
          <w:tcPr>
            <w:tcW w:w="5511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proofErr w:type="spellStart"/>
            <w:r w:rsidRPr="00944DE0">
              <w:rPr>
                <w:rFonts w:ascii="Arial" w:hAnsi="Arial" w:cs="Arial"/>
                <w:lang w:val="en-US"/>
              </w:rPr>
              <w:t>Сцепление</w:t>
            </w:r>
            <w:proofErr w:type="spellEnd"/>
            <w:r w:rsidRPr="00944DE0">
              <w:rPr>
                <w:rFonts w:ascii="Arial" w:hAnsi="Arial" w:cs="Arial"/>
                <w:lang w:val="en-US"/>
              </w:rPr>
              <w:t xml:space="preserve">         </w:t>
            </w:r>
          </w:p>
        </w:tc>
        <w:tc>
          <w:tcPr>
            <w:tcW w:w="5512" w:type="dxa"/>
          </w:tcPr>
          <w:p w:rsidR="00944DE0" w:rsidRPr="00944DE0" w:rsidRDefault="00944DE0" w:rsidP="003F589F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hAnsi="Arial" w:cs="Arial"/>
                <w:lang w:val="en-US"/>
              </w:rPr>
              <w:t>WABCO</w:t>
            </w:r>
            <w:r w:rsidRPr="008F34B9">
              <w:rPr>
                <w:rFonts w:ascii="Arial" w:hAnsi="Arial" w:cs="Arial"/>
                <w:lang w:val="ru-RU"/>
              </w:rPr>
              <w:t>, 430</w:t>
            </w:r>
            <w:r w:rsidRPr="00944DE0">
              <w:rPr>
                <w:rFonts w:ascii="Arial" w:hAnsi="Arial" w:cs="Arial"/>
                <w:lang w:val="en-US"/>
              </w:rPr>
              <w:t>PULL</w:t>
            </w:r>
            <w:r w:rsidRPr="008F34B9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8F34B9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944DE0" w:rsidRPr="00944DE0" w:rsidRDefault="00944DE0" w:rsidP="00944DE0">
      <w:pPr>
        <w:spacing w:after="0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944DE0" w:rsidRPr="00944DE0" w:rsidTr="003F589F">
        <w:trPr>
          <w:trHeight w:val="284"/>
        </w:trPr>
        <w:tc>
          <w:tcPr>
            <w:tcW w:w="5511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Передняя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</w:rPr>
              <w:t>балка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r w:rsidR="00A45E82">
              <w:rPr>
                <w:rFonts w:ascii="Arial" w:eastAsia="Times New Roman" w:hAnsi="Arial" w:cs="Arial"/>
                <w:color w:val="000000"/>
                <w:lang w:val="en-US" w:eastAsia="ru-RU"/>
              </w:rPr>
              <w:t>VPD</w:t>
            </w:r>
            <w:r w:rsidR="00A45E82"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>71</w:t>
            </w:r>
            <w:r w:rsidR="00105FC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дисковые тормоза 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(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о лицензии 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MAN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5512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Рессорная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(технически допустимая нагрузка 7 т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</w:tr>
      <w:tr w:rsidR="00944DE0" w:rsidRPr="00944DE0" w:rsidTr="003F589F">
        <w:trPr>
          <w:trHeight w:val="284"/>
        </w:trPr>
        <w:tc>
          <w:tcPr>
            <w:tcW w:w="5511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Задний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</w:rPr>
              <w:t>мост</w:t>
            </w:r>
            <w:proofErr w:type="spellEnd"/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MCY</w:t>
            </w: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>13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JES</w:t>
            </w:r>
            <w:r w:rsidR="00105FC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дисковые тормоза 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</w:t>
            </w:r>
            <w:r w:rsidRPr="008F34B9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о лицензии 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MAN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5512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>Пневматическая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(4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пневмобалона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  <w:proofErr w:type="gramStart"/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,</w:t>
            </w:r>
            <w:proofErr w:type="gramEnd"/>
            <w:r w:rsidRPr="008F34B9">
              <w:rPr>
                <w:rFonts w:ascii="Roboto" w:hAnsi="Roboto"/>
                <w:color w:val="333333"/>
                <w:sz w:val="21"/>
                <w:szCs w:val="21"/>
                <w:shd w:val="clear" w:color="auto" w:fill="FFFFFF"/>
                <w:lang w:val="ru-RU"/>
              </w:rPr>
              <w:t xml:space="preserve"> </w:t>
            </w:r>
            <w:r w:rsidRPr="008F34B9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Пер.отношение главной передачи</w:t>
            </w: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I</w:t>
            </w: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= 2,71 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с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ограничителем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скоростит</w:t>
            </w:r>
            <w:proofErr w:type="spellEnd"/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120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км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/ч (</w:t>
            </w: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>технически допустим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ая</w:t>
            </w:r>
            <w:proofErr w:type="spellEnd"/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>нагрузк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а 13 т.)</w:t>
            </w:r>
          </w:p>
        </w:tc>
      </w:tr>
    </w:tbl>
    <w:p w:rsidR="00944DE0" w:rsidRPr="00944DE0" w:rsidRDefault="00944DE0" w:rsidP="00944DE0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944DE0" w:rsidRPr="00944DE0" w:rsidTr="003F589F">
        <w:trPr>
          <w:trHeight w:val="284"/>
        </w:trPr>
        <w:tc>
          <w:tcPr>
            <w:tcW w:w="5491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WABCO</w:t>
            </w: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пневматический двухконтурный привод с разделением на контуры на переднюю </w:t>
            </w:r>
            <w:r w:rsidR="002B60E7" w:rsidRPr="002B60E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ось и заднюю тележку. </w:t>
            </w:r>
            <w:r w:rsidR="002B60E7">
              <w:rPr>
                <w:rFonts w:ascii="Arial" w:eastAsia="Times New Roman" w:hAnsi="Arial" w:cs="Arial"/>
                <w:color w:val="000000"/>
                <w:lang w:val="en-US" w:eastAsia="ru-RU"/>
              </w:rPr>
              <w:t>A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BS</w:t>
            </w:r>
            <w:r w:rsidRPr="002B60E7">
              <w:rPr>
                <w:rFonts w:ascii="Arial" w:eastAsia="Times New Roman" w:hAnsi="Arial" w:cs="Arial"/>
                <w:color w:val="000000"/>
                <w:lang w:val="ru-RU" w:eastAsia="ru-RU"/>
              </w:rPr>
              <w:t>.</w:t>
            </w:r>
          </w:p>
        </w:tc>
      </w:tr>
      <w:tr w:rsidR="00944DE0" w:rsidRPr="00944DE0" w:rsidTr="003F589F">
        <w:trPr>
          <w:trHeight w:val="284"/>
        </w:trPr>
        <w:tc>
          <w:tcPr>
            <w:tcW w:w="5491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2B60E7">
              <w:rPr>
                <w:rFonts w:ascii="Arial" w:eastAsia="Times New Roman" w:hAnsi="Arial" w:cs="Arial"/>
                <w:color w:val="000000"/>
                <w:lang w:val="ru-RU" w:eastAsia="ru-RU"/>
              </w:rPr>
              <w:t>Стояночная</w:t>
            </w:r>
          </w:p>
        </w:tc>
        <w:tc>
          <w:tcPr>
            <w:tcW w:w="5492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  <w:tr w:rsidR="00944DE0" w:rsidRPr="00944DE0" w:rsidTr="003F589F">
        <w:trPr>
          <w:trHeight w:val="284"/>
        </w:trPr>
        <w:tc>
          <w:tcPr>
            <w:tcW w:w="5491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2B60E7">
              <w:rPr>
                <w:rFonts w:ascii="Arial" w:eastAsia="Times New Roman" w:hAnsi="Arial" w:cs="Arial"/>
                <w:color w:val="000000"/>
                <w:lang w:val="ru-RU" w:eastAsia="ru-RU"/>
              </w:rPr>
              <w:t>Вспомогательная</w:t>
            </w:r>
          </w:p>
        </w:tc>
        <w:tc>
          <w:tcPr>
            <w:tcW w:w="5492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Моторный тормоз-замедлитель (горный тормоз), </w:t>
            </w:r>
            <w:proofErr w:type="spellStart"/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>ретардер</w:t>
            </w:r>
            <w:proofErr w:type="spellEnd"/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>.</w:t>
            </w:r>
          </w:p>
        </w:tc>
      </w:tr>
    </w:tbl>
    <w:p w:rsidR="00944DE0" w:rsidRPr="00944DE0" w:rsidRDefault="00944DE0" w:rsidP="00944DE0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944DE0" w:rsidRPr="00944DE0" w:rsidTr="003F589F">
        <w:trPr>
          <w:trHeight w:val="284"/>
        </w:trPr>
        <w:tc>
          <w:tcPr>
            <w:tcW w:w="5506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Рама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(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лицензия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MAN)</w:t>
            </w:r>
          </w:p>
        </w:tc>
        <w:tc>
          <w:tcPr>
            <w:tcW w:w="5507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лонжероны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270х85х8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мм</w:t>
            </w:r>
            <w:proofErr w:type="spellEnd"/>
          </w:p>
        </w:tc>
      </w:tr>
      <w:tr w:rsidR="00944DE0" w:rsidRPr="00944DE0" w:rsidTr="003F589F">
        <w:trPr>
          <w:trHeight w:val="284"/>
        </w:trPr>
        <w:tc>
          <w:tcPr>
            <w:tcW w:w="5506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Топливный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бак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, л</w:t>
            </w:r>
          </w:p>
        </w:tc>
        <w:tc>
          <w:tcPr>
            <w:tcW w:w="5507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8</w:t>
            </w:r>
            <w:r w:rsidR="00105FC7">
              <w:rPr>
                <w:rFonts w:ascii="Arial" w:eastAsia="Times New Roman" w:hAnsi="Arial" w:cs="Arial"/>
                <w:color w:val="000000"/>
                <w:lang w:val="ru-RU" w:eastAsia="ru-RU"/>
              </w:rPr>
              <w:t>6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0 + </w:t>
            </w:r>
            <w:r w:rsidR="00105FC7">
              <w:rPr>
                <w:rFonts w:ascii="Arial" w:eastAsia="Times New Roman" w:hAnsi="Arial" w:cs="Arial"/>
                <w:color w:val="000000"/>
                <w:lang w:val="ru-RU" w:eastAsia="ru-RU"/>
              </w:rPr>
              <w:t>56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0L</w:t>
            </w:r>
          </w:p>
        </w:tc>
      </w:tr>
      <w:tr w:rsidR="00944DE0" w:rsidRPr="00944DE0" w:rsidTr="003F589F">
        <w:trPr>
          <w:trHeight w:val="284"/>
        </w:trPr>
        <w:tc>
          <w:tcPr>
            <w:tcW w:w="5506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eastAsia="Arial Unicode MS" w:hAnsi="Arial" w:cs="Arial"/>
                <w:lang w:val="en-US"/>
              </w:rPr>
              <w:t>Рулевое</w:t>
            </w:r>
            <w:proofErr w:type="spellEnd"/>
            <w:r w:rsidRPr="00944DE0">
              <w:rPr>
                <w:rFonts w:ascii="Arial" w:eastAsia="Arial Unicode MS" w:hAnsi="Arial" w:cs="Arial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eastAsia="Arial Unicode MS" w:hAnsi="Arial" w:cs="Arial"/>
                <w:lang w:val="en-US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Arial Unicode MS" w:hAnsi="Arial" w:cs="Arial"/>
                <w:lang w:val="en-US"/>
              </w:rPr>
              <w:t xml:space="preserve">ZF8118 </w:t>
            </w:r>
            <w:proofErr w:type="spellStart"/>
            <w:r w:rsidRPr="00944DE0">
              <w:rPr>
                <w:rFonts w:ascii="Arial" w:eastAsia="Arial Unicode MS" w:hAnsi="Arial" w:cs="Arial"/>
                <w:lang w:val="en-US"/>
              </w:rPr>
              <w:t>гидроусилителем</w:t>
            </w:r>
            <w:proofErr w:type="spellEnd"/>
          </w:p>
        </w:tc>
      </w:tr>
      <w:tr w:rsidR="00944DE0" w:rsidRPr="00944DE0" w:rsidTr="003F589F">
        <w:trPr>
          <w:trHeight w:val="284"/>
        </w:trPr>
        <w:tc>
          <w:tcPr>
            <w:tcW w:w="5506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Седельно-сцепное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</w:rPr>
              <w:t>устройство</w:t>
            </w:r>
            <w:proofErr w:type="spellEnd"/>
          </w:p>
        </w:tc>
        <w:tc>
          <w:tcPr>
            <w:tcW w:w="5507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JOST</w:t>
            </w: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50#, </w:t>
            </w:r>
            <w:r w:rsidRPr="008F34B9">
              <w:rPr>
                <w:rFonts w:ascii="Arial" w:eastAsia="Arial Unicode MS" w:hAnsi="Arial" w:cs="Arial"/>
                <w:lang w:val="ru-RU"/>
              </w:rPr>
              <w:t>диаметр под шкворень</w:t>
            </w:r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2 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D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 </w:t>
            </w:r>
            <w:r w:rsidRPr="008F34B9">
              <w:rPr>
                <w:rFonts w:ascii="Arial" w:eastAsia="Arial Unicode MS" w:hAnsi="Arial" w:cs="Arial"/>
                <w:lang w:val="ru-RU"/>
              </w:rPr>
              <w:t>высота по седлу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1150мм</w:t>
            </w:r>
          </w:p>
        </w:tc>
      </w:tr>
    </w:tbl>
    <w:p w:rsidR="00944DE0" w:rsidRPr="00944DE0" w:rsidRDefault="00944DE0" w:rsidP="00944DE0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Шины</w:t>
      </w:r>
    </w:p>
    <w:tbl>
      <w:tblPr>
        <w:tblStyle w:val="a5"/>
        <w:tblW w:w="10984" w:type="dxa"/>
        <w:tblLook w:val="04A0"/>
      </w:tblPr>
      <w:tblGrid>
        <w:gridCol w:w="5492"/>
        <w:gridCol w:w="5492"/>
      </w:tblGrid>
      <w:tr w:rsidR="00944DE0" w:rsidRPr="00944DE0" w:rsidTr="003F589F">
        <w:trPr>
          <w:trHeight w:val="284"/>
        </w:trPr>
        <w:tc>
          <w:tcPr>
            <w:tcW w:w="5492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</w:p>
        </w:tc>
        <w:tc>
          <w:tcPr>
            <w:tcW w:w="5492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315/70R22.5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(18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слоев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)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бескамерная</w:t>
            </w:r>
            <w:proofErr w:type="spellEnd"/>
          </w:p>
        </w:tc>
      </w:tr>
    </w:tbl>
    <w:p w:rsidR="00944DE0" w:rsidRPr="00944DE0" w:rsidRDefault="00944DE0" w:rsidP="00944DE0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9"/>
        <w:gridCol w:w="5499"/>
      </w:tblGrid>
      <w:tr w:rsidR="00944DE0" w:rsidRPr="00944DE0" w:rsidTr="003F589F">
        <w:trPr>
          <w:trHeight w:val="284"/>
        </w:trPr>
        <w:tc>
          <w:tcPr>
            <w:tcW w:w="5499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</w:p>
        </w:tc>
        <w:tc>
          <w:tcPr>
            <w:tcW w:w="5499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lang w:val="en-US"/>
              </w:rPr>
            </w:pPr>
            <w:r w:rsidRPr="00944DE0">
              <w:rPr>
                <w:rFonts w:ascii="Arial" w:hAnsi="Arial" w:cs="Arial"/>
              </w:rPr>
              <w:t>2х240А</w:t>
            </w:r>
            <w:r w:rsidRPr="00944DE0">
              <w:rPr>
                <w:rFonts w:ascii="Arial" w:hAnsi="Arial" w:cs="Arial"/>
                <w:lang w:val="en-US"/>
              </w:rPr>
              <w:t>h</w:t>
            </w:r>
          </w:p>
        </w:tc>
      </w:tr>
    </w:tbl>
    <w:p w:rsidR="00944DE0" w:rsidRPr="00944DE0" w:rsidRDefault="00944DE0" w:rsidP="00944DE0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lastRenderedPageBreak/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944DE0" w:rsidRPr="00944DE0" w:rsidTr="003F589F">
        <w:trPr>
          <w:trHeight w:val="284"/>
        </w:trPr>
        <w:tc>
          <w:tcPr>
            <w:tcW w:w="5506" w:type="dxa"/>
          </w:tcPr>
          <w:p w:rsidR="00944DE0" w:rsidRPr="008F34B9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color w:val="313131"/>
                <w:shd w:val="clear" w:color="auto" w:fill="FFFFFF"/>
                <w:lang w:val="en-US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Автономный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отопитель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кабины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4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кВт</w:t>
            </w:r>
            <w:proofErr w:type="spellEnd"/>
          </w:p>
        </w:tc>
      </w:tr>
      <w:tr w:rsidR="00944DE0" w:rsidRPr="00944DE0" w:rsidTr="003F589F">
        <w:trPr>
          <w:trHeight w:val="284"/>
        </w:trPr>
        <w:tc>
          <w:tcPr>
            <w:tcW w:w="5506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eastAsia="Arial Unicode MS" w:hAnsi="Arial" w:cs="Arial"/>
              </w:rPr>
              <w:t>Т</w:t>
            </w:r>
            <w:proofErr w:type="spellStart"/>
            <w:r w:rsidRPr="00944DE0">
              <w:rPr>
                <w:rFonts w:ascii="Arial" w:eastAsia="Arial Unicode MS" w:hAnsi="Arial" w:cs="Arial"/>
                <w:lang w:val="en-US"/>
              </w:rPr>
              <w:t>рёхскоростные</w:t>
            </w:r>
            <w:proofErr w:type="spellEnd"/>
            <w:r w:rsidRPr="00944DE0">
              <w:rPr>
                <w:rFonts w:ascii="Arial" w:eastAsia="Arial Unicode MS" w:hAnsi="Arial" w:cs="Arial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eastAsia="Arial Unicode MS" w:hAnsi="Arial" w:cs="Arial"/>
                <w:lang w:val="en-US"/>
              </w:rPr>
              <w:t>стеклоочистители</w:t>
            </w:r>
            <w:proofErr w:type="spellEnd"/>
          </w:p>
        </w:tc>
      </w:tr>
      <w:tr w:rsidR="00944DE0" w:rsidRPr="00944DE0" w:rsidTr="003F589F">
        <w:trPr>
          <w:trHeight w:val="284"/>
        </w:trPr>
        <w:tc>
          <w:tcPr>
            <w:tcW w:w="5506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Э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лектропривод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и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обогрев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зеркал</w:t>
            </w:r>
            <w:proofErr w:type="spellEnd"/>
          </w:p>
        </w:tc>
      </w:tr>
      <w:tr w:rsidR="00944DE0" w:rsidRPr="00944DE0" w:rsidTr="003F589F">
        <w:trPr>
          <w:trHeight w:val="284"/>
        </w:trPr>
        <w:tc>
          <w:tcPr>
            <w:tcW w:w="5506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Электростеклоподъемники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боковых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дверей</w:t>
            </w:r>
            <w:proofErr w:type="spellEnd"/>
          </w:p>
        </w:tc>
      </w:tr>
      <w:tr w:rsidR="00944DE0" w:rsidRPr="00944DE0" w:rsidTr="003F589F">
        <w:trPr>
          <w:trHeight w:val="284"/>
        </w:trPr>
        <w:tc>
          <w:tcPr>
            <w:tcW w:w="5506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944DE0" w:rsidRPr="008F34B9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8F34B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Центральный замок с дистанционным управлением</w:t>
            </w:r>
          </w:p>
        </w:tc>
      </w:tr>
      <w:tr w:rsidR="00944DE0" w:rsidRPr="00944DE0" w:rsidTr="003F589F">
        <w:trPr>
          <w:trHeight w:val="284"/>
        </w:trPr>
        <w:tc>
          <w:tcPr>
            <w:tcW w:w="5506" w:type="dxa"/>
          </w:tcPr>
          <w:p w:rsidR="00944DE0" w:rsidRPr="008F34B9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К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лимат-контроль</w:t>
            </w:r>
            <w:proofErr w:type="spellEnd"/>
          </w:p>
        </w:tc>
      </w:tr>
      <w:tr w:rsidR="00944DE0" w:rsidRPr="00944DE0" w:rsidTr="003F589F">
        <w:trPr>
          <w:trHeight w:val="284"/>
        </w:trPr>
        <w:tc>
          <w:tcPr>
            <w:tcW w:w="5506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К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руиз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-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контроль</w:t>
            </w:r>
            <w:proofErr w:type="spellEnd"/>
          </w:p>
        </w:tc>
      </w:tr>
      <w:tr w:rsidR="00944DE0" w:rsidRPr="00944DE0" w:rsidTr="003F589F">
        <w:trPr>
          <w:trHeight w:val="284"/>
        </w:trPr>
        <w:tc>
          <w:tcPr>
            <w:tcW w:w="5506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М</w:t>
            </w:r>
            <w:proofErr w:type="spellStart"/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>ультимедийная</w:t>
            </w:r>
            <w:proofErr w:type="spellEnd"/>
            <w:r w:rsidRPr="008F34B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система с дисплеем 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VDO</w:t>
            </w:r>
            <w:r w:rsidRPr="008F34B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.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Сенсорный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экран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5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дюймов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. USB.</w:t>
            </w:r>
          </w:p>
        </w:tc>
      </w:tr>
      <w:tr w:rsidR="00944DE0" w:rsidRPr="00944DE0" w:rsidTr="003F589F">
        <w:trPr>
          <w:trHeight w:val="284"/>
        </w:trPr>
        <w:tc>
          <w:tcPr>
            <w:tcW w:w="5506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944DE0" w:rsidRPr="008F34B9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8F34B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Комфортное сидение водителя на </w:t>
            </w:r>
            <w:proofErr w:type="spellStart"/>
            <w:r w:rsidRPr="008F34B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пневмоподвеске</w:t>
            </w:r>
            <w:proofErr w:type="spellEnd"/>
          </w:p>
        </w:tc>
      </w:tr>
      <w:tr w:rsidR="00944DE0" w:rsidRPr="00944DE0" w:rsidTr="003F589F">
        <w:trPr>
          <w:trHeight w:val="284"/>
        </w:trPr>
        <w:tc>
          <w:tcPr>
            <w:tcW w:w="5506" w:type="dxa"/>
          </w:tcPr>
          <w:p w:rsidR="00944DE0" w:rsidRPr="008F34B9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Холодильник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</w:rPr>
              <w:t xml:space="preserve"> 27л.</w:t>
            </w:r>
          </w:p>
        </w:tc>
      </w:tr>
      <w:tr w:rsidR="00944DE0" w:rsidRPr="00944DE0" w:rsidTr="003F589F">
        <w:trPr>
          <w:trHeight w:val="284"/>
        </w:trPr>
        <w:tc>
          <w:tcPr>
            <w:tcW w:w="5506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Многофункциональное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рулевое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колесо</w:t>
            </w:r>
            <w:proofErr w:type="spellEnd"/>
          </w:p>
        </w:tc>
      </w:tr>
      <w:tr w:rsidR="00944DE0" w:rsidRPr="00944DE0" w:rsidTr="003F589F">
        <w:trPr>
          <w:trHeight w:val="284"/>
        </w:trPr>
        <w:tc>
          <w:tcPr>
            <w:tcW w:w="5506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944DE0" w:rsidRPr="00944DE0" w:rsidRDefault="00944DE0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91147B"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105FC7" w:rsidRPr="00944DE0" w:rsidTr="003F589F">
        <w:trPr>
          <w:trHeight w:val="284"/>
        </w:trPr>
        <w:tc>
          <w:tcPr>
            <w:tcW w:w="5506" w:type="dxa"/>
          </w:tcPr>
          <w:p w:rsidR="00105FC7" w:rsidRPr="00944DE0" w:rsidRDefault="00105FC7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105FC7" w:rsidRPr="00944DE0" w:rsidRDefault="00105FC7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2 </w:t>
            </w:r>
            <w:proofErr w:type="spellStart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проблесковых</w:t>
            </w:r>
            <w:proofErr w:type="spellEnd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маячка</w:t>
            </w:r>
            <w:proofErr w:type="spellEnd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оранжевого</w:t>
            </w:r>
            <w:proofErr w:type="spellEnd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цвета</w:t>
            </w:r>
            <w:proofErr w:type="spellEnd"/>
          </w:p>
        </w:tc>
      </w:tr>
      <w:tr w:rsidR="00105FC7" w:rsidRPr="00944DE0" w:rsidTr="003F589F">
        <w:trPr>
          <w:trHeight w:val="284"/>
        </w:trPr>
        <w:tc>
          <w:tcPr>
            <w:tcW w:w="5506" w:type="dxa"/>
          </w:tcPr>
          <w:p w:rsidR="00105FC7" w:rsidRPr="00944DE0" w:rsidRDefault="00105FC7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105FC7" w:rsidRPr="00105FC7" w:rsidRDefault="00105FC7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Calibri" w:hAnsi="Arial" w:cs="Arial"/>
                <w:bCs/>
                <w:color w:val="000000"/>
                <w:kern w:val="2"/>
                <w:lang w:val="ru-RU" w:eastAsia="ar-SA"/>
              </w:rPr>
            </w:pPr>
            <w:r>
              <w:rPr>
                <w:rFonts w:ascii="Arial" w:eastAsia="Calibri" w:hAnsi="Arial" w:cs="Arial"/>
                <w:bCs/>
                <w:color w:val="000000"/>
                <w:kern w:val="2"/>
                <w:lang w:val="ru-RU" w:eastAsia="ar-SA"/>
              </w:rPr>
              <w:t xml:space="preserve">Обтекатель + направляющие планки </w:t>
            </w:r>
          </w:p>
        </w:tc>
      </w:tr>
      <w:tr w:rsidR="008F5DC4" w:rsidRPr="000A1573" w:rsidTr="003F589F">
        <w:trPr>
          <w:trHeight w:val="284"/>
        </w:trPr>
        <w:tc>
          <w:tcPr>
            <w:tcW w:w="5506" w:type="dxa"/>
          </w:tcPr>
          <w:p w:rsidR="008F5DC4" w:rsidRPr="00944DE0" w:rsidRDefault="008F5DC4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8F5DC4" w:rsidRDefault="008F5DC4" w:rsidP="003F589F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Stability</w:t>
            </w:r>
            <w:proofErr w:type="spellEnd"/>
            <w:r w:rsidRPr="00821AB5">
              <w:rPr>
                <w:rFonts w:ascii="Arial" w:hAnsi="Arial" w:cs="Arial"/>
                <w:color w:val="212529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Control</w:t>
            </w:r>
            <w:proofErr w:type="spellEnd"/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Electronic Brake System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)</w:t>
            </w:r>
          </w:p>
        </w:tc>
      </w:tr>
    </w:tbl>
    <w:p w:rsidR="00944DE0" w:rsidRPr="00944DE0" w:rsidRDefault="00944DE0" w:rsidP="00944DE0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b/>
          <w:i/>
          <w:color w:val="7030A0"/>
          <w:kern w:val="2"/>
          <w:sz w:val="24"/>
          <w:szCs w:val="24"/>
          <w:lang w:eastAsia="ar-SA"/>
        </w:rPr>
      </w:pPr>
      <w:r w:rsidRPr="00944DE0">
        <w:rPr>
          <w:rFonts w:ascii="Arial" w:eastAsia="Arial Unicode MS" w:hAnsi="Arial" w:cs="Arial"/>
          <w:b/>
          <w:i/>
          <w:noProof/>
          <w:color w:val="7030A0"/>
          <w:kern w:val="2"/>
          <w:sz w:val="24"/>
          <w:szCs w:val="24"/>
          <w:lang w:eastAsia="ru-RU"/>
        </w:rPr>
        <w:drawing>
          <wp:inline distT="0" distB="0" distL="0" distR="0">
            <wp:extent cx="6057900" cy="3857625"/>
            <wp:effectExtent l="0" t="0" r="0" b="9525"/>
            <wp:docPr id="5" name="Рисунок 5" descr="C:\Users\SaleManager\Pictures\4kh2_adr_1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eManager\Pictures\4kh2_adr_1x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DE0" w:rsidRPr="008F34B9" w:rsidRDefault="00944DE0" w:rsidP="00944DE0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8F34B9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8F34B9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8F34B9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944DE0" w:rsidRPr="008F34B9" w:rsidRDefault="00944DE0" w:rsidP="00944DE0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8F34B9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944DE0" w:rsidRPr="008F34B9" w:rsidRDefault="00944DE0" w:rsidP="00944DE0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8F34B9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944DE0" w:rsidRPr="00944DE0" w:rsidRDefault="00944DE0" w:rsidP="00944DE0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944DE0" w:rsidRPr="00944DE0" w:rsidRDefault="00944DE0" w:rsidP="00C93FA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944DE0" w:rsidRPr="008F34B9" w:rsidRDefault="00944DE0" w:rsidP="00C93FA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 w:rsidRPr="00944DE0"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 w:rsidRPr="00944DE0"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944DE0" w:rsidRPr="00944DE0" w:rsidRDefault="00944DE0" w:rsidP="00C93FA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 w:rsidRPr="00944DE0"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 w:rsidRPr="00944DE0"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 w:rsidRPr="00944DE0"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944DE0" w:rsidRPr="00944DE0" w:rsidRDefault="00944DE0" w:rsidP="00C93FA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 w:rsidRPr="00944DE0"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944DE0" w:rsidRPr="00944DE0" w:rsidRDefault="00944DE0" w:rsidP="00C93FA6">
      <w:pPr>
        <w:spacing w:after="0" w:line="240" w:lineRule="auto"/>
        <w:rPr>
          <w:lang w:val="en-US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 w:rsidRPr="00944DE0">
        <w:rPr>
          <w:rFonts w:ascii="Arial" w:hAnsi="Arial" w:cs="Arial"/>
          <w:sz w:val="24"/>
          <w:szCs w:val="24"/>
          <w:lang w:val="en-US"/>
        </w:rPr>
        <w:t>mail@sinotruk62.ru</w:t>
      </w:r>
    </w:p>
    <w:p w:rsidR="00BB4170" w:rsidRPr="00BB4170" w:rsidRDefault="00BB4170" w:rsidP="00C93FA6">
      <w:pPr>
        <w:spacing w:after="0" w:line="240" w:lineRule="auto"/>
        <w:rPr>
          <w:lang w:val="en-US"/>
        </w:rPr>
      </w:pPr>
    </w:p>
    <w:sectPr w:rsidR="00BB4170" w:rsidRPr="00BB4170" w:rsidSect="00944D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170"/>
    <w:rsid w:val="00065D5E"/>
    <w:rsid w:val="000A1573"/>
    <w:rsid w:val="000C6D35"/>
    <w:rsid w:val="000D61B6"/>
    <w:rsid w:val="00105FC7"/>
    <w:rsid w:val="00173826"/>
    <w:rsid w:val="001F5960"/>
    <w:rsid w:val="002966C9"/>
    <w:rsid w:val="002A70DD"/>
    <w:rsid w:val="002B60E7"/>
    <w:rsid w:val="00302BB5"/>
    <w:rsid w:val="00343AD3"/>
    <w:rsid w:val="003956BA"/>
    <w:rsid w:val="003A410B"/>
    <w:rsid w:val="003B0E9E"/>
    <w:rsid w:val="003D0741"/>
    <w:rsid w:val="003F589F"/>
    <w:rsid w:val="004575E8"/>
    <w:rsid w:val="004F687C"/>
    <w:rsid w:val="0050497A"/>
    <w:rsid w:val="00510DA2"/>
    <w:rsid w:val="005B57DD"/>
    <w:rsid w:val="0062380F"/>
    <w:rsid w:val="00671190"/>
    <w:rsid w:val="006F3D5F"/>
    <w:rsid w:val="007112B7"/>
    <w:rsid w:val="00757813"/>
    <w:rsid w:val="0079579B"/>
    <w:rsid w:val="007C7509"/>
    <w:rsid w:val="0087592A"/>
    <w:rsid w:val="008F34B9"/>
    <w:rsid w:val="008F5DC4"/>
    <w:rsid w:val="0091147B"/>
    <w:rsid w:val="00934C2A"/>
    <w:rsid w:val="00944DE0"/>
    <w:rsid w:val="009B4437"/>
    <w:rsid w:val="00A0151D"/>
    <w:rsid w:val="00A45E82"/>
    <w:rsid w:val="00A813D4"/>
    <w:rsid w:val="00B742DB"/>
    <w:rsid w:val="00BB4170"/>
    <w:rsid w:val="00C14824"/>
    <w:rsid w:val="00C15C84"/>
    <w:rsid w:val="00C269DC"/>
    <w:rsid w:val="00C5404E"/>
    <w:rsid w:val="00C93FA6"/>
    <w:rsid w:val="00CF10BD"/>
    <w:rsid w:val="00D97FA7"/>
    <w:rsid w:val="00DF4091"/>
    <w:rsid w:val="00E25106"/>
    <w:rsid w:val="00FA4E59"/>
    <w:rsid w:val="00FB21BF"/>
    <w:rsid w:val="00FF2334"/>
    <w:rsid w:val="00FF7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3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44DE0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44DE0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0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46</cp:revision>
  <cp:lastPrinted>2022-08-01T13:18:00Z</cp:lastPrinted>
  <dcterms:created xsi:type="dcterms:W3CDTF">2022-07-19T13:53:00Z</dcterms:created>
  <dcterms:modified xsi:type="dcterms:W3CDTF">2022-08-03T14:14:00Z</dcterms:modified>
</cp:coreProperties>
</file>